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F43" w:rsidRPr="00594F43" w:rsidRDefault="00594F43" w:rsidP="00594F43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eastAsia="es-ES"/>
        </w:rPr>
      </w:pPr>
      <w:r w:rsidRPr="00116EA0">
        <w:rPr>
          <w:rFonts w:ascii="Arial" w:eastAsia="Times New Roman" w:hAnsi="Arial" w:cs="Arial"/>
          <w:bCs/>
          <w:kern w:val="36"/>
          <w:sz w:val="24"/>
          <w:szCs w:val="24"/>
          <w:lang w:eastAsia="es-ES"/>
        </w:rPr>
        <w:t>I Jornada Virtual Con la ciencia enfrentando al futuro. Ciro Redondo 2022</w:t>
      </w:r>
    </w:p>
    <w:p w:rsidR="00594F43" w:rsidRPr="00594F43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116EA0">
        <w:rPr>
          <w:rFonts w:ascii="Arial" w:eastAsia="Times New Roman" w:hAnsi="Arial" w:cs="Arial"/>
          <w:sz w:val="24"/>
          <w:szCs w:val="24"/>
          <w:lang w:eastAsia="es-ES"/>
        </w:rPr>
        <w:t>El Policlínico: “Raúl Ortiz Ávila” municipio Ciro Redondo, Ciego de Ávila abre sus puertas a todos los estudiantes de las Ciencias Médicas y profesionales de la salud, para debatir e intercambiar experiencias, guiado por el lema ¨Con la ciencia enfrentando al futuro”.</w:t>
      </w:r>
      <w:r w:rsidRPr="00594F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La jornada s</w:t>
      </w:r>
      <w:r w:rsidRPr="00594F43">
        <w:rPr>
          <w:rFonts w:ascii="Arial" w:hAnsi="Arial" w:cs="Arial"/>
          <w:sz w:val="24"/>
          <w:szCs w:val="24"/>
        </w:rPr>
        <w:t>e celebrará del 16 al 22 de mayo del 2022 en su modalidad virtual.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Tipo:</w:t>
      </w:r>
      <w:r w:rsidRPr="006C3424">
        <w:rPr>
          <w:rFonts w:ascii="Arial" w:hAnsi="Arial" w:cs="Arial"/>
          <w:sz w:val="24"/>
          <w:szCs w:val="24"/>
        </w:rPr>
        <w:tab/>
        <w:t>Virtual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Modalidad:</w:t>
      </w:r>
      <w:r w:rsidRPr="006C342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Jornada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País:</w:t>
      </w:r>
      <w:r w:rsidRPr="006C342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</w:t>
      </w:r>
      <w:r w:rsidRPr="006C3424">
        <w:rPr>
          <w:rFonts w:ascii="Arial" w:hAnsi="Arial" w:cs="Arial"/>
          <w:sz w:val="24"/>
          <w:szCs w:val="24"/>
        </w:rPr>
        <w:t>Cuba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Alcance:</w:t>
      </w:r>
      <w:r w:rsidRPr="006C342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Provincial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Créditos:</w:t>
      </w:r>
      <w:r w:rsidRPr="006C3424">
        <w:rPr>
          <w:rFonts w:ascii="Arial" w:hAnsi="Arial" w:cs="Arial"/>
          <w:sz w:val="24"/>
          <w:szCs w:val="24"/>
        </w:rPr>
        <w:tab/>
        <w:t>No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Lenguaje:</w:t>
      </w:r>
      <w:r w:rsidRPr="006C3424">
        <w:rPr>
          <w:rFonts w:ascii="Arial" w:hAnsi="Arial" w:cs="Arial"/>
          <w:sz w:val="24"/>
          <w:szCs w:val="24"/>
        </w:rPr>
        <w:tab/>
        <w:t>Español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Fecha:</w:t>
      </w:r>
      <w:r w:rsidRPr="006C342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16</w:t>
      </w:r>
      <w:r w:rsidRPr="006C3424">
        <w:rPr>
          <w:rFonts w:ascii="Arial" w:hAnsi="Arial" w:cs="Arial"/>
          <w:sz w:val="24"/>
          <w:szCs w:val="24"/>
        </w:rPr>
        <w:t xml:space="preserve"> - </w:t>
      </w:r>
      <w:r>
        <w:rPr>
          <w:rFonts w:ascii="Arial" w:hAnsi="Arial" w:cs="Arial"/>
          <w:sz w:val="24"/>
          <w:szCs w:val="24"/>
        </w:rPr>
        <w:t>22</w:t>
      </w:r>
      <w:r w:rsidRPr="006C3424">
        <w:rPr>
          <w:rFonts w:ascii="Arial" w:hAnsi="Arial" w:cs="Arial"/>
          <w:sz w:val="24"/>
          <w:szCs w:val="24"/>
        </w:rPr>
        <w:t xml:space="preserve"> </w:t>
      </w:r>
      <w:r w:rsidR="00B324E5">
        <w:rPr>
          <w:rFonts w:ascii="Arial" w:hAnsi="Arial" w:cs="Arial"/>
          <w:sz w:val="24"/>
          <w:szCs w:val="24"/>
        </w:rPr>
        <w:t>mayo</w:t>
      </w:r>
      <w:r w:rsidRPr="006C3424">
        <w:rPr>
          <w:rFonts w:ascii="Arial" w:hAnsi="Arial" w:cs="Arial"/>
          <w:sz w:val="24"/>
          <w:szCs w:val="24"/>
        </w:rPr>
        <w:t xml:space="preserve"> 202</w:t>
      </w:r>
      <w:r w:rsidR="00B324E5">
        <w:rPr>
          <w:rFonts w:ascii="Arial" w:hAnsi="Arial" w:cs="Arial"/>
          <w:sz w:val="24"/>
          <w:szCs w:val="24"/>
        </w:rPr>
        <w:t>2</w:t>
      </w:r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Especialidad:</w:t>
      </w:r>
      <w:r>
        <w:rPr>
          <w:rFonts w:ascii="Arial" w:hAnsi="Arial" w:cs="Arial"/>
          <w:sz w:val="24"/>
          <w:szCs w:val="24"/>
        </w:rPr>
        <w:t xml:space="preserve"> </w:t>
      </w:r>
      <w:r w:rsidRPr="006C3424">
        <w:rPr>
          <w:rFonts w:ascii="Arial" w:hAnsi="Arial" w:cs="Arial"/>
          <w:sz w:val="24"/>
          <w:szCs w:val="24"/>
        </w:rPr>
        <w:t>Estomatología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6C3424">
        <w:rPr>
          <w:rFonts w:ascii="Arial" w:hAnsi="Arial" w:cs="Arial"/>
        </w:rPr>
        <w:t>Temática:</w:t>
      </w:r>
      <w:r w:rsidRPr="006C3424">
        <w:rPr>
          <w:rFonts w:ascii="Arial" w:hAnsi="Arial" w:cs="Arial"/>
        </w:rPr>
        <w:tab/>
      </w:r>
      <w:r w:rsidRPr="00594F43">
        <w:rPr>
          <w:rFonts w:ascii="Arial" w:hAnsi="Arial" w:cs="Arial"/>
        </w:rPr>
        <w:t>Programa materno infantil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COVID 19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Enfermedades crónica trasmisible y no trasmisible 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Administración  y  salud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Estomatología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Control y lucha anti vectorial</w:t>
      </w:r>
    </w:p>
    <w:p w:rsidR="00594F43" w:rsidRPr="00594F43" w:rsidRDefault="00594F43" w:rsidP="00594F43">
      <w:pPr>
        <w:pStyle w:val="prrafodelista"/>
        <w:spacing w:before="0" w:beforeAutospacing="0" w:after="0" w:afterAutospacing="0"/>
        <w:ind w:left="90"/>
        <w:rPr>
          <w:rFonts w:ascii="Arial" w:hAnsi="Arial" w:cs="Arial"/>
        </w:rPr>
      </w:pPr>
      <w:r w:rsidRPr="00594F43">
        <w:rPr>
          <w:rFonts w:ascii="Arial" w:hAnsi="Arial" w:cs="Arial"/>
        </w:rPr>
        <w:t xml:space="preserve">                     Medicina Natural y Tradicional</w:t>
      </w:r>
    </w:p>
    <w:p w:rsidR="00594F43" w:rsidRPr="00594F43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594F43">
        <w:rPr>
          <w:rFonts w:ascii="Arial" w:hAnsi="Arial" w:cs="Arial"/>
        </w:rPr>
        <w:t xml:space="preserve">                     </w:t>
      </w:r>
      <w:r w:rsidRPr="00594F43">
        <w:rPr>
          <w:rFonts w:ascii="Arial" w:hAnsi="Arial" w:cs="Arial"/>
          <w:sz w:val="24"/>
          <w:szCs w:val="24"/>
        </w:rPr>
        <w:t xml:space="preserve">Salud mental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89"/>
        <w:gridCol w:w="3442"/>
      </w:tblGrid>
      <w:tr w:rsidR="0073640F" w:rsidRPr="0073640F" w:rsidTr="007364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73640F" w:rsidRPr="0073640F" w:rsidRDefault="00594F43" w:rsidP="007364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ES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6C3424">
              <w:rPr>
                <w:rFonts w:ascii="Arial" w:hAnsi="Arial" w:cs="Arial"/>
                <w:sz w:val="24"/>
                <w:szCs w:val="24"/>
              </w:rPr>
              <w:t>Lugar: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73640F" w:rsidRPr="0073640F" w:rsidRDefault="0073640F" w:rsidP="007364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       </w:t>
            </w:r>
            <w:r w:rsidRPr="0073640F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Policlínico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</w:t>
            </w:r>
            <w:r w:rsidRPr="0073640F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Raúl Ortiz Ávila</w:t>
            </w:r>
          </w:p>
        </w:tc>
      </w:tr>
    </w:tbl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Dirección:</w:t>
      </w:r>
      <w:r w:rsidRPr="006C3424">
        <w:rPr>
          <w:rFonts w:ascii="Arial" w:hAnsi="Arial" w:cs="Arial"/>
          <w:sz w:val="24"/>
          <w:szCs w:val="24"/>
        </w:rPr>
        <w:tab/>
      </w:r>
      <w:hyperlink r:id="rId4" w:tgtFrame="_blank" w:history="1">
        <w:r w:rsidRPr="00116EA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s-ES"/>
          </w:rPr>
          <w:t>https://jccredondo2021.sld.cu</w:t>
        </w:r>
      </w:hyperlink>
    </w:p>
    <w:p w:rsidR="00594F43" w:rsidRPr="006C3424" w:rsidRDefault="00594F43" w:rsidP="00594F43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Información de contacto:</w:t>
      </w:r>
      <w:r w:rsidRPr="006C3424">
        <w:rPr>
          <w:rFonts w:ascii="Arial" w:hAnsi="Arial" w:cs="Arial"/>
          <w:sz w:val="24"/>
          <w:szCs w:val="24"/>
        </w:rPr>
        <w:tab/>
      </w:r>
      <w:proofErr w:type="spellStart"/>
      <w:r w:rsidRPr="00116EA0">
        <w:rPr>
          <w:rFonts w:ascii="Times New Roman" w:eastAsia="Times New Roman" w:hAnsi="Times New Roman" w:cs="Times New Roman"/>
          <w:sz w:val="24"/>
          <w:szCs w:val="24"/>
          <w:lang w:eastAsia="es-ES"/>
        </w:rPr>
        <w:t>Dra</w:t>
      </w:r>
      <w:proofErr w:type="spellEnd"/>
      <w:r w:rsidRPr="00116EA0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116EA0">
        <w:rPr>
          <w:rFonts w:ascii="Times New Roman" w:eastAsia="Times New Roman" w:hAnsi="Times New Roman" w:cs="Times New Roman"/>
          <w:sz w:val="24"/>
          <w:szCs w:val="24"/>
          <w:lang w:eastAsia="es-ES"/>
        </w:rPr>
        <w:t>Yudith</w:t>
      </w:r>
      <w:proofErr w:type="spellEnd"/>
      <w:r w:rsidRPr="00116EA0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Rodríguez Torrecilla</w:t>
      </w:r>
    </w:p>
    <w:p w:rsidR="00594F43" w:rsidRPr="00594F43" w:rsidRDefault="00594F43" w:rsidP="00594F43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594F43">
        <w:rPr>
          <w:rFonts w:ascii="Arial" w:hAnsi="Arial" w:cs="Arial"/>
          <w:sz w:val="24"/>
          <w:szCs w:val="24"/>
          <w:lang w:val="en-US"/>
        </w:rPr>
        <w:t>email</w:t>
      </w:r>
      <w:proofErr w:type="gramEnd"/>
      <w:r w:rsidRPr="00594F43">
        <w:rPr>
          <w:rFonts w:ascii="Arial" w:hAnsi="Arial" w:cs="Arial"/>
          <w:sz w:val="24"/>
          <w:szCs w:val="24"/>
          <w:lang w:val="en-US"/>
        </w:rPr>
        <w:t xml:space="preserve">: </w:t>
      </w:r>
      <w:bookmarkStart w:id="0" w:name="_GoBack"/>
      <w:bookmarkEnd w:id="0"/>
      <w:r w:rsidRPr="00116EA0">
        <w:rPr>
          <w:rFonts w:ascii="Times New Roman" w:eastAsia="Times New Roman" w:hAnsi="Times New Roman" w:cs="Times New Roman"/>
          <w:sz w:val="24"/>
          <w:szCs w:val="24"/>
          <w:lang w:eastAsia="es-ES"/>
        </w:rPr>
        <w:t>yuditr@infomed.sld.cu</w:t>
      </w:r>
    </w:p>
    <w:p w:rsidR="00594F43" w:rsidRPr="00594F43" w:rsidRDefault="00594F43" w:rsidP="00594F4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</w:pPr>
    </w:p>
    <w:p w:rsidR="00594F43" w:rsidRPr="00116EA0" w:rsidRDefault="00594F43" w:rsidP="00594F43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val="en-US" w:eastAsia="es-ES"/>
        </w:rPr>
      </w:pPr>
    </w:p>
    <w:p w:rsidR="00444D2F" w:rsidRPr="00594F43" w:rsidRDefault="00444D2F">
      <w:pPr>
        <w:rPr>
          <w:lang w:val="en-US"/>
        </w:rPr>
      </w:pPr>
    </w:p>
    <w:sectPr w:rsidR="00444D2F" w:rsidRPr="00594F43" w:rsidSect="00444D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594F43"/>
    <w:rsid w:val="00444D2F"/>
    <w:rsid w:val="00594F43"/>
    <w:rsid w:val="0073640F"/>
    <w:rsid w:val="00B324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F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rafodelista">
    <w:name w:val="prrafodelista"/>
    <w:basedOn w:val="Normal"/>
    <w:rsid w:val="00594F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95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jccredondo2021.sld.c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180</Words>
  <Characters>994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Mluisa</dc:creator>
  <cp:lastModifiedBy>Mluisa</cp:lastModifiedBy>
  <cp:revision>3</cp:revision>
  <dcterms:created xsi:type="dcterms:W3CDTF">2022-02-01T18:29:00Z</dcterms:created>
  <dcterms:modified xsi:type="dcterms:W3CDTF">2022-02-01T22:57:00Z</dcterms:modified>
</cp:coreProperties>
</file>