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548" w:rsidRDefault="00305548">
      <w:r w:rsidRPr="00305548">
        <w:t>VIII Jornada Científica Virtual de Bibliotecología</w:t>
      </w:r>
    </w:p>
    <w:p w:rsidR="00305548" w:rsidRDefault="00305548"/>
    <w:p w:rsidR="00F30BD4" w:rsidRDefault="00305548">
      <w:r w:rsidRPr="00305548">
        <w:t>El Centro Provincial de Información de Ciencias Médicas en Ciego de Ávila, convoca a participar en la VIII Jornada Científica Virtual de Bibliotecología, Biblioavila2025 en los próximos meses de septiembre y octubre del 2025. El lema de la Jornada será “La gestión de la información por un desarrollo sostenible y democrático”. En el evento podrán participar lo(a)s bibliotecario(a)s, informático(a)s, otros profesionales, técnicos, estudiantes de la de salud y de otros sectores vinculados con la gestión de la información en Cuba y el resto del mundo</w:t>
      </w:r>
      <w:r>
        <w:t>.</w:t>
      </w:r>
    </w:p>
    <w:p w:rsidR="00305548" w:rsidRDefault="00305548">
      <w:r>
        <w:t>Fecha de Inicio: 15 de septiembre</w:t>
      </w:r>
    </w:p>
    <w:p w:rsidR="00305548" w:rsidRDefault="00305548">
      <w:r>
        <w:t>Fecha de terminación: 15 de octubre</w:t>
      </w:r>
    </w:p>
    <w:p w:rsidR="00305548" w:rsidRDefault="00305548">
      <w:r>
        <w:t>Sede: Universidad de Ciencias Médicas “José Asseff Yara”</w:t>
      </w:r>
    </w:p>
    <w:p w:rsidR="00305548" w:rsidRDefault="00305548">
      <w:r>
        <w:t xml:space="preserve">Institución: Centro Provincial de Información </w:t>
      </w:r>
    </w:p>
    <w:p w:rsidR="00BD4019" w:rsidRDefault="00BD4019">
      <w:r>
        <w:t>Tipo de evento: Virtual</w:t>
      </w:r>
    </w:p>
    <w:p w:rsidR="00BD4019" w:rsidRDefault="00BD4019">
      <w:r>
        <w:t>Alcance: Nacional</w:t>
      </w:r>
    </w:p>
    <w:p w:rsidR="00BD4019" w:rsidRDefault="00BD4019">
      <w:r>
        <w:t>Modalidad: Jornada</w:t>
      </w:r>
    </w:p>
    <w:p w:rsidR="00BD4019" w:rsidRDefault="00BD4019">
      <w:r>
        <w:t>Nombre del contacto: María de Jesús Pérez Herrera</w:t>
      </w:r>
    </w:p>
    <w:p w:rsidR="00BD4019" w:rsidRDefault="00BD4019">
      <w:r>
        <w:t xml:space="preserve">Correo electrónico: </w:t>
      </w:r>
      <w:r w:rsidRPr="00BD4019">
        <w:t>cpicm.cav@infomed.sld.cu</w:t>
      </w:r>
      <w:bookmarkStart w:id="0" w:name="_GoBack"/>
      <w:bookmarkEnd w:id="0"/>
    </w:p>
    <w:sectPr w:rsidR="00BD401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548"/>
    <w:rsid w:val="00305548"/>
    <w:rsid w:val="00BD4019"/>
    <w:rsid w:val="00F30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CCF017"/>
  <w15:chartTrackingRefBased/>
  <w15:docId w15:val="{D2C47E28-3303-4268-B7E7-3B556C5BE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Bárbara Rosales Ramos</dc:creator>
  <cp:keywords/>
  <dc:description/>
  <cp:lastModifiedBy>Bárbara Rosales Ramos</cp:lastModifiedBy>
  <cp:revision>2</cp:revision>
  <dcterms:created xsi:type="dcterms:W3CDTF">2025-02-26T20:34:00Z</dcterms:created>
  <dcterms:modified xsi:type="dcterms:W3CDTF">2025-02-26T20:43:00Z</dcterms:modified>
</cp:coreProperties>
</file>